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Hans"/>
        </w:rPr>
      </w:pPr>
      <w:r>
        <w:rPr>
          <w:rFonts w:hint="eastAsia"/>
          <w:lang w:eastAsia="zh-Hans"/>
        </w:rPr>
        <w:t>个人事迹</w:t>
      </w:r>
      <w:r>
        <w:rPr>
          <w:lang w:eastAsia="zh-Hans"/>
        </w:rPr>
        <w:t>：</w:t>
      </w:r>
    </w:p>
    <w:p>
      <w:pPr>
        <w:ind w:firstLine="560" w:firstLineChars="200"/>
        <w:rPr>
          <w:rFonts w:hint="eastAsia"/>
          <w:sz w:val="28"/>
          <w:lang w:val="en-US" w:eastAsia="zh-CN"/>
        </w:rPr>
      </w:pPr>
      <w:r>
        <w:rPr>
          <w:sz w:val="28"/>
          <w:szCs w:val="18"/>
          <w:lang w:eastAsia="zh-Hans"/>
        </w:rPr>
        <w:t>王赫维，</w:t>
      </w:r>
      <w:r>
        <w:rPr>
          <w:rFonts w:hint="eastAsia"/>
          <w:sz w:val="28"/>
          <w:szCs w:val="18"/>
          <w:lang w:val="en-US" w:eastAsia="zh-CN"/>
        </w:rPr>
        <w:t>女，</w:t>
      </w:r>
      <w:r>
        <w:rPr>
          <w:sz w:val="28"/>
        </w:rPr>
        <w:t>2000</w:t>
      </w:r>
      <w:r>
        <w:rPr>
          <w:rFonts w:hint="eastAsia"/>
          <w:sz w:val="28"/>
          <w:lang w:val="en-US" w:eastAsia="zh-CN"/>
        </w:rPr>
        <w:t>年</w:t>
      </w:r>
      <w:r>
        <w:rPr>
          <w:sz w:val="28"/>
          <w:lang w:eastAsia="zh-Hans"/>
        </w:rPr>
        <w:t>10</w:t>
      </w:r>
      <w:r>
        <w:rPr>
          <w:rFonts w:hint="eastAsia"/>
          <w:sz w:val="28"/>
          <w:lang w:val="en-US" w:eastAsia="zh-CN"/>
        </w:rPr>
        <w:t>月生，中共预备党员，汉族，现就读于湖州学院经济管理学院行政管理2019级20193131班</w:t>
      </w:r>
      <w:bookmarkStart w:id="0" w:name="_GoBack"/>
      <w:bookmarkEnd w:id="0"/>
      <w:r>
        <w:rPr>
          <w:rFonts w:hint="eastAsia"/>
          <w:sz w:val="28"/>
          <w:lang w:val="en-US" w:eastAsia="zh-CN"/>
        </w:rPr>
        <w:t>，担任校学生会主席一职。</w:t>
      </w:r>
    </w:p>
    <w:p>
      <w:pPr>
        <w:ind w:firstLine="560" w:firstLineChars="200"/>
        <w:rPr>
          <w:sz w:val="28"/>
          <w:szCs w:val="18"/>
          <w:lang w:eastAsia="zh-Hans"/>
        </w:rPr>
      </w:pPr>
      <w:r>
        <w:rPr>
          <w:rFonts w:hint="eastAsia"/>
          <w:sz w:val="28"/>
          <w:szCs w:val="18"/>
          <w:lang w:val="en-US" w:eastAsia="zh-CN"/>
        </w:rPr>
        <w:t>本人</w:t>
      </w:r>
      <w:r>
        <w:rPr>
          <w:sz w:val="28"/>
          <w:szCs w:val="18"/>
          <w:lang w:eastAsia="zh-Hans"/>
        </w:rPr>
        <w:t>时刻以高标准要求自己，认真学习，积极向上，不断统筹妥善处理好学习、生活、工作三者之间的关系，努力做到全面发展</w:t>
      </w:r>
      <w:r>
        <w:rPr>
          <w:rFonts w:hint="eastAsia"/>
          <w:sz w:val="28"/>
          <w:szCs w:val="18"/>
          <w:lang w:eastAsia="zh-CN"/>
        </w:rPr>
        <w:t>，</w:t>
      </w:r>
      <w:r>
        <w:rPr>
          <w:rFonts w:hint="eastAsia"/>
          <w:sz w:val="28"/>
          <w:szCs w:val="18"/>
          <w:lang w:val="en-US" w:eastAsia="zh-CN"/>
        </w:rPr>
        <w:t>现将主要事迹概述如下：</w:t>
      </w:r>
    </w:p>
    <w:p>
      <w:pPr>
        <w:ind w:firstLine="560" w:firstLineChars="200"/>
        <w:rPr>
          <w:sz w:val="28"/>
          <w:szCs w:val="18"/>
          <w:lang w:eastAsia="zh-Hans"/>
        </w:rPr>
      </w:pPr>
      <w:r>
        <w:rPr>
          <w:sz w:val="28"/>
          <w:szCs w:val="18"/>
          <w:lang w:eastAsia="zh-Hans"/>
        </w:rPr>
        <w:t>在思想上顺利成为一名光荣的预备党员，这接下来的一年里我将会用党员的标准要求自己，增强自己的使命感，提高自己的综合素质。</w:t>
      </w:r>
    </w:p>
    <w:p>
      <w:pPr>
        <w:ind w:firstLine="560" w:firstLineChars="200"/>
        <w:rPr>
          <w:sz w:val="28"/>
          <w:szCs w:val="18"/>
          <w:lang w:eastAsia="zh-Hans"/>
        </w:rPr>
      </w:pPr>
      <w:r>
        <w:rPr>
          <w:sz w:val="28"/>
          <w:szCs w:val="18"/>
          <w:lang w:eastAsia="zh-Hans"/>
        </w:rPr>
        <w:t>在班级中作为班长，时刻关注着同学们的学习情况及思想动态，对于有需要帮助的同学，及时伸出援手。在学习和实践的过程中，凭借自己的努力获取了在湖州市团委实习的机会，学习上获得了班级成绩第三的专业第四的佳绩，积极参加学校举办的各项竞赛活动，获省公共案例分析优胜奖，校电子商务沙盘竞赛一等奖，职业生涯规划大赛二等奖，公共管理案例分析大赛二等奖，企业仿真运营模拟三等奖等等一系列竞赛中获得名次，并且在2021年国家级大学生创新创业项目推荐立项，还荣获省政府奖学金，校一等奖学金，优秀学生、优秀学生干部，优秀团干部等一系列荣誉。</w:t>
      </w:r>
    </w:p>
    <w:p>
      <w:pPr>
        <w:ind w:firstLine="560" w:firstLineChars="200"/>
        <w:rPr>
          <w:sz w:val="28"/>
          <w:szCs w:val="18"/>
          <w:lang w:eastAsia="zh-Hans"/>
        </w:rPr>
      </w:pPr>
      <w:r>
        <w:rPr>
          <w:sz w:val="28"/>
          <w:szCs w:val="18"/>
          <w:lang w:eastAsia="zh-Hans"/>
        </w:rPr>
        <w:t>在工作上，积极完成老师布置的各项任务，对工作充满热情，能学好问，适应能力较强，踏实勤奋，也有良好的沟通能力和团队精神，能够熟练的运用秀米、剪辑软件和办公软件。我深知要加强与大家交流，做好沟通，注意工作上的情绪问题，经过这样紧张有序的上一年，我感觉自己工作技能上了一个新台阶，能够做每一项工作都有了明确的计划和步骤。在暑期社会实践活动中，也严格要求自己，从社会实践中体会到了许多知识，也让自己的身心得到了极大提高，所在团队也荣获校十佳团队。在干部期间担任青年志愿者服务中心事务部部长，积极参加志愿者活动，带队组织志愿者活动，弘扬志愿者精神。在2020年春节放假期间，积极投入抗击新冠病毒的战“疫”中，在社区中参加志愿者服务，并加入了当地的志愿者组织。</w:t>
      </w:r>
    </w:p>
    <w:p>
      <w:pPr>
        <w:ind w:firstLine="560" w:firstLineChars="200"/>
        <w:rPr>
          <w:sz w:val="28"/>
          <w:szCs w:val="18"/>
          <w:lang w:eastAsia="zh-Hans"/>
        </w:rPr>
      </w:pPr>
      <w:r>
        <w:rPr>
          <w:rFonts w:hint="eastAsia"/>
          <w:sz w:val="28"/>
          <w:szCs w:val="18"/>
          <w:lang w:eastAsia="zh-Hans"/>
        </w:rPr>
        <w:t>在实践中</w:t>
      </w:r>
      <w:r>
        <w:rPr>
          <w:sz w:val="28"/>
          <w:szCs w:val="18"/>
          <w:lang w:eastAsia="zh-Hans"/>
        </w:rPr>
        <w:t>，</w:t>
      </w:r>
      <w:r>
        <w:rPr>
          <w:rFonts w:hint="eastAsia"/>
          <w:sz w:val="28"/>
          <w:szCs w:val="18"/>
          <w:lang w:eastAsia="zh-Hans"/>
        </w:rPr>
        <w:t>我还有幸前往湖州市政府进行了半年的实习</w:t>
      </w:r>
      <w:r>
        <w:rPr>
          <w:sz w:val="28"/>
          <w:szCs w:val="18"/>
          <w:lang w:eastAsia="zh-Hans"/>
        </w:rPr>
        <w:t>，</w:t>
      </w:r>
      <w:r>
        <w:rPr>
          <w:rFonts w:hint="eastAsia"/>
          <w:sz w:val="28"/>
          <w:szCs w:val="18"/>
          <w:lang w:eastAsia="zh-Hans"/>
        </w:rPr>
        <w:t>这也大大提升了我的阅历</w:t>
      </w:r>
      <w:r>
        <w:rPr>
          <w:sz w:val="28"/>
          <w:szCs w:val="18"/>
          <w:lang w:eastAsia="zh-Hans"/>
        </w:rPr>
        <w:t>，</w:t>
      </w:r>
      <w:r>
        <w:rPr>
          <w:rFonts w:hint="eastAsia"/>
          <w:sz w:val="28"/>
          <w:szCs w:val="18"/>
          <w:lang w:eastAsia="zh-Hans"/>
        </w:rPr>
        <w:t>并且很容易能够作为湖州学院第一届新生开学典礼的主持人</w:t>
      </w:r>
      <w:r>
        <w:rPr>
          <w:sz w:val="28"/>
          <w:szCs w:val="18"/>
          <w:lang w:eastAsia="zh-Hans"/>
        </w:rPr>
        <w:t>，</w:t>
      </w:r>
      <w:r>
        <w:rPr>
          <w:rFonts w:hint="eastAsia"/>
          <w:sz w:val="28"/>
          <w:szCs w:val="18"/>
          <w:lang w:eastAsia="zh-Hans"/>
        </w:rPr>
        <w:t>这也提高了我的胆量</w:t>
      </w:r>
      <w:r>
        <w:rPr>
          <w:sz w:val="28"/>
          <w:szCs w:val="18"/>
          <w:lang w:eastAsia="zh-Hans"/>
        </w:rPr>
        <w:t>。</w:t>
      </w:r>
    </w:p>
    <w:p>
      <w:pPr>
        <w:ind w:firstLine="560" w:firstLineChars="200"/>
        <w:rPr>
          <w:sz w:val="28"/>
          <w:szCs w:val="18"/>
          <w:lang w:eastAsia="zh-Hans"/>
        </w:rPr>
      </w:pPr>
      <w:r>
        <w:rPr>
          <w:sz w:val="28"/>
          <w:szCs w:val="18"/>
          <w:lang w:eastAsia="zh-Hans"/>
        </w:rPr>
        <w:t>我性格开朗，喜欢看电影，看过许多经典影片，电影给我一种代入感，能够在电影中寻找自己的影子。</w:t>
      </w:r>
    </w:p>
    <w:p>
      <w:pPr>
        <w:rPr>
          <w:lang w:eastAsia="zh-Hans"/>
        </w:rPr>
      </w:pPr>
    </w:p>
    <w:p>
      <w:pPr>
        <w:rPr>
          <w:szCs w:val="32"/>
        </w:rPr>
      </w:pPr>
    </w:p>
    <w:p/>
    <w:sectPr>
      <w:footerReference r:id="rId3" w:type="default"/>
      <w:pgSz w:w="11907" w:h="16839"/>
      <w:pgMar w:top="1474" w:right="1474" w:bottom="1417" w:left="1531" w:header="851" w:footer="992" w:gutter="0"/>
      <w:cols w:space="720" w:num="1"/>
      <w:docGrid w:type="lines" w:linePitch="58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23087"/>
    <w:rsid w:val="4FD2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2022-03-25T12:27:00Z</dcterms:created>
  <dc:creator>甯鹤</dc:creator>
  <cp:lastModifiedBy>甯鹤</cp:lastModifiedBy>
  <dcterms:modified xsi:type="dcterms:W3CDTF">2022-03-25T12:33:18Z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4C5755CD431C42C19216934524342A63</vt:lpwstr>
  </property>
</Properties>
</file>