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21"/>
        </w:rPr>
      </w:pPr>
      <w:r>
        <w:rPr>
          <w:rFonts w:hint="eastAsia" w:ascii="仿宋" w:hAnsi="仿宋" w:eastAsia="仿宋" w:cs="仿宋"/>
          <w:sz w:val="32"/>
          <w:szCs w:val="21"/>
        </w:rPr>
        <w:t>主要事迹</w:t>
      </w:r>
    </w:p>
    <w:p>
      <w:pPr>
        <w:spacing w:line="24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张涛，男，</w:t>
      </w:r>
      <w:r>
        <w:rPr>
          <w:rFonts w:hint="eastAsia"/>
          <w:sz w:val="28"/>
        </w:rPr>
        <w:t>1989</w:t>
      </w:r>
      <w:r>
        <w:rPr>
          <w:rFonts w:hint="eastAsia"/>
          <w:sz w:val="28"/>
          <w:lang w:val="en-US" w:eastAsia="zh-CN"/>
        </w:rPr>
        <w:t>年</w:t>
      </w:r>
      <w:r>
        <w:rPr>
          <w:rFonts w:hint="eastAsia"/>
          <w:sz w:val="28"/>
        </w:rPr>
        <w:t>9</w:t>
      </w:r>
      <w:r>
        <w:rPr>
          <w:rFonts w:hint="eastAsia"/>
          <w:sz w:val="28"/>
          <w:lang w:val="en-US" w:eastAsia="zh-CN"/>
        </w:rPr>
        <w:t>月生，中共党员，汉族，</w:t>
      </w:r>
      <w:bookmarkStart w:id="0" w:name="_GoBack"/>
      <w:bookmarkEnd w:id="0"/>
      <w:r>
        <w:rPr>
          <w:rFonts w:hint="eastAsia"/>
          <w:sz w:val="28"/>
          <w:lang w:val="en-US" w:eastAsia="zh-CN"/>
        </w:rPr>
        <w:t>现任湖州学院马克思主义学院团学工作负责人。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年度本人在校党支部和团委的领导和支持下，充分利用团委的宣传和教育作用，不仅指导新团员的发展的工作，而且还发起开展了一系列有意义有影响的活动。现就我的工作实绩汇报如下：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一、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充分</w:t>
      </w:r>
      <w:r>
        <w:rPr>
          <w:rFonts w:hint="eastAsia" w:ascii="仿宋" w:hAnsi="仿宋" w:eastAsia="仿宋" w:cs="仿宋"/>
          <w:sz w:val="28"/>
          <w:szCs w:val="28"/>
        </w:rPr>
        <w:t>发挥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sz w:val="28"/>
          <w:szCs w:val="28"/>
        </w:rPr>
        <w:t>特长，主动开展多项活动
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本学年</w:t>
      </w:r>
      <w:r>
        <w:rPr>
          <w:rFonts w:hint="eastAsia" w:ascii="仿宋" w:hAnsi="仿宋" w:eastAsia="仿宋" w:cs="仿宋"/>
          <w:sz w:val="28"/>
          <w:szCs w:val="28"/>
        </w:rPr>
        <w:t>组织我校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sz w:val="28"/>
          <w:szCs w:val="28"/>
        </w:rPr>
        <w:t>开展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足球赛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参与篮球赛、羽毛球赛等活动</w:t>
      </w:r>
      <w:r>
        <w:rPr>
          <w:rFonts w:hint="eastAsia" w:ascii="仿宋" w:hAnsi="仿宋" w:eastAsia="仿宋" w:cs="仿宋"/>
          <w:sz w:val="28"/>
          <w:szCs w:val="28"/>
        </w:rPr>
        <w:t>来增强学校的文化氛围和师生的凝聚力，并在活动中主动担任策划任务。
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二、能积极配合学校和上级团委工作，认真完成布置的任务。
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院</w:t>
      </w:r>
      <w:r>
        <w:rPr>
          <w:rFonts w:hint="eastAsia" w:ascii="仿宋" w:hAnsi="仿宋" w:eastAsia="仿宋" w:cs="仿宋"/>
          <w:sz w:val="28"/>
          <w:szCs w:val="28"/>
        </w:rPr>
        <w:t>团总支在校党支部及和团委的领导下，先后组织了我校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</w:t>
      </w:r>
      <w:r>
        <w:rPr>
          <w:rFonts w:hint="eastAsia" w:ascii="仿宋" w:hAnsi="仿宋" w:eastAsia="仿宋" w:cs="仿宋"/>
          <w:sz w:val="28"/>
          <w:szCs w:val="28"/>
        </w:rPr>
        <w:t>生开展了一系列的活动。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</w:t>
      </w:r>
      <w:r>
        <w:rPr>
          <w:rFonts w:hint="eastAsia" w:ascii="仿宋" w:hAnsi="仿宋" w:eastAsia="仿宋" w:cs="仿宋"/>
          <w:sz w:val="28"/>
          <w:szCs w:val="28"/>
        </w:rPr>
        <w:t>管理做好新生团关系线上及线下转入工作、更新、整理学院团员花名册、收集整理团推优资料、负责马克思主义学院新入团考试和团费收缴、负责青年大学习工作、学社衔接等内容。</w:t>
      </w:r>
    </w:p>
    <w:p>
      <w:r>
        <w:rPr>
          <w:rFonts w:hint="eastAsia" w:ascii="仿宋" w:hAnsi="仿宋" w:eastAsia="仿宋" w:cs="仿宋"/>
          <w:sz w:val="28"/>
          <w:szCs w:val="28"/>
        </w:rPr>
        <w:t>　　三、加强团员队伍建设，增强团员意识
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作为团总支书记，我深深地感到维护团组织威信的重要性。一方面要为团组织不断地选拔先进的学生，充实团员队伍；另一方面更要鞭策团员不断学习，不断进步。所以我们认真开展吸收新团员入团工作，举行隆重的入团仪式。并经常与团员学生谈心，了解他们的想法，帮助他们中思想迷茫或有困难的团员青年，广泛征求他们的意见和建议，激发他们热爱团支部的热情，用我自己的言行和人格魅力，教育他们用自己的实际行动努力为团旗增添光彩！
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总之，对学生的教育应该是如春雨般“润物细无声”，在今后的工作中，我将继续努力，在上级团委和校党支部的领导下，积极主动地开展工作，为培养优秀的“党的助手和后备军”而奋斗！
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C3EFC"/>
    <w:rsid w:val="29B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2022-03-25T12:24:00Z</dcterms:created>
  <dc:creator>甯鹤</dc:creator>
  <cp:lastModifiedBy>甯鹤</cp:lastModifiedBy>
  <dcterms:modified xsi:type="dcterms:W3CDTF">2022-03-25T12:27:08Z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E3C04E9154AD472B95CBF86CC0515469</vt:lpwstr>
  </property>
</Properties>
</file>