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73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8EE7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关于开展202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-202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学年第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学期主题团日活动的通知</w:t>
      </w:r>
    </w:p>
    <w:p w14:paraId="53977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EBC0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各二级学院团组织：</w:t>
      </w:r>
    </w:p>
    <w:p w14:paraId="4A26C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为深入贯彻习近平新时代中国特色社会主义思想，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学习贯彻党的二十大及历届全会精神，</w:t>
      </w:r>
      <w:r>
        <w:rPr>
          <w:rFonts w:hint="eastAsia" w:ascii="仿宋_GB2312" w:hAnsi="仿宋_GB2312" w:eastAsia="仿宋_GB2312" w:cs="仿宋_GB2312"/>
          <w:sz w:val="32"/>
          <w:szCs w:val="32"/>
        </w:rPr>
        <w:t>围绕党和国家重大战略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学校中心工作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，结合重要时间节点开展主题团日活动，进一步加强学校基层团组织凝聚力，提升团支部活力，现开展202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-202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学年第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学期主题团日活动，具体通知如下:</w:t>
      </w:r>
    </w:p>
    <w:p w14:paraId="473DA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一、活动主题</w:t>
      </w:r>
    </w:p>
    <w:p w14:paraId="26270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青春奋进“十五五”，聚力迎评启新程</w:t>
      </w:r>
    </w:p>
    <w:p w14:paraId="2C85C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二、活动时间</w:t>
      </w:r>
    </w:p>
    <w:p w14:paraId="33CA5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月-202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</w:p>
    <w:p w14:paraId="66870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三、活动对象</w:t>
      </w:r>
    </w:p>
    <w:p w14:paraId="6BC84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全校团支部</w:t>
      </w:r>
    </w:p>
    <w:p w14:paraId="18433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四、选题指南（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仅</w:t>
      </w:r>
      <w:r>
        <w:rPr>
          <w:rFonts w:hint="eastAsia" w:ascii="黑体" w:hAnsi="黑体" w:eastAsia="黑体" w:cs="黑体"/>
          <w:sz w:val="32"/>
          <w:szCs w:val="32"/>
        </w:rPr>
        <w:t>供参考，可根据实际情况自行选题）</w:t>
      </w:r>
    </w:p>
    <w:p w14:paraId="00D1B4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月</w:t>
      </w:r>
    </w:p>
    <w:p w14:paraId="5A12A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感念师恩铸初心 青春致敬引路人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</w:p>
    <w:p w14:paraId="63427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铭记九一八事变 赓续爱国青年志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</w:p>
    <w:p w14:paraId="2486F7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月满中秋怀家国 青春逐梦启新程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</w:p>
    <w:p w14:paraId="0920D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“学风建设我先行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迎评促建展风采”</w:t>
      </w:r>
    </w:p>
    <w:p w14:paraId="37018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月</w:t>
      </w:r>
    </w:p>
    <w:p w14:paraId="5BCCF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“厚植家国情怀 礼赞伟大祖国”</w:t>
      </w:r>
    </w:p>
    <w:p w14:paraId="46B35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“赓续红色基因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传承革命精神”</w:t>
      </w:r>
    </w:p>
    <w:p w14:paraId="1B3F8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“感悟重阳意蕴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践行敬老担当”</w:t>
      </w:r>
    </w:p>
    <w:p w14:paraId="7C931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“学风赋能逐梦想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青春挺膺建新功”</w:t>
      </w:r>
    </w:p>
    <w:p w14:paraId="0F15F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月</w:t>
      </w:r>
    </w:p>
    <w:p w14:paraId="53248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“乐学笃行担使命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扬帆评估正当时” </w:t>
      </w:r>
    </w:p>
    <w:p w14:paraId="2EE77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“锤炼实干本领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提升团员素养”</w:t>
      </w:r>
    </w:p>
    <w:p w14:paraId="7B5AD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“践行志愿服务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传递青春温度”</w:t>
      </w:r>
    </w:p>
    <w:p w14:paraId="6D140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月</w:t>
      </w:r>
    </w:p>
    <w:p w14:paraId="4EE3E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“铭记历史岁月 砥砺青年初心”</w:t>
      </w:r>
    </w:p>
    <w:p w14:paraId="30A8D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“学习时代楷模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汲取奋进力量”</w:t>
      </w:r>
    </w:p>
    <w:p w14:paraId="3DBD9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“复盘年度成长 谋划青春新篇”</w:t>
      </w:r>
    </w:p>
    <w:p w14:paraId="572E8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“让手机入袋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让课堂入心”</w:t>
      </w:r>
    </w:p>
    <w:p w14:paraId="07469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1月</w:t>
      </w:r>
    </w:p>
    <w:p w14:paraId="751F4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“岁启新元赴新约 青春逐梦向未来”</w:t>
      </w:r>
    </w:p>
    <w:p w14:paraId="53EEB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“严守考风守诚信 笃学砺行展担当”</w:t>
      </w:r>
    </w:p>
    <w:p w14:paraId="578AD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“弘扬优良家风 涵养青年品格”</w:t>
      </w:r>
    </w:p>
    <w:p w14:paraId="2EB71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五、活动形式</w:t>
      </w:r>
    </w:p>
    <w:p w14:paraId="047913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团支部为组织单位，采取线上线下相结合的方式集中开展学习座谈、故事分享、比赛竞演、参观寻访、志愿服务等形式多样的团日活动。各级团组织要教育引导团员，感悟永远听党话、跟党走，明确奋进新征程的实践方向，并转化为学习工作的实际行动。</w:t>
      </w:r>
    </w:p>
    <w:p w14:paraId="6514AE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六、工作要求</w:t>
      </w:r>
    </w:p>
    <w:p w14:paraId="1FF5B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加强组织，认真指导。主题团日活动是团支部组织生活的重要组成部分，是提升团支部活力的重要载体。各级团组织要充分认识活动的重要性，要强化思想引领，认真组织好主题团日活动，努力确保主题团日活动对团支部、团员的全覆盖。</w:t>
      </w:r>
    </w:p>
    <w:p w14:paraId="31C3E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2.规范管理，保障安全。各二级学院分团委要加强对活动的督促和指导，紧密联系团员青年，积极深入班级团支部一线，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</w:rPr>
        <w:t>团学辅导员每个月至少指导并参与1个团支部的主题团日活动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5A45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3.重视宣传，强化效果。各团支部开展活动要亮出团的标识以及支部名称，明确主题，集中展示团员青年良好形象。要加强对主题团日活动的宣传，及时通过新媒体平台进行宣传报道，大力营造浓厚的学习氛围。</w:t>
      </w:r>
    </w:p>
    <w:p w14:paraId="39E65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4.加强总结，务求实效。各二级学院团委做好材料收集、归档总结及材料报送工作，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学院团委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</w:rPr>
        <w:t>每月10日前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上报</w:t>
      </w:r>
      <w:r>
        <w:rPr>
          <w:rFonts w:hint="eastAsia" w:ascii="黑体" w:hAnsi="黑体" w:eastAsia="黑体" w:cs="黑体"/>
          <w:b/>
          <w:bCs/>
          <w:color w:val="0070C0"/>
          <w:sz w:val="32"/>
          <w:szCs w:val="32"/>
          <w:lang w:val="en-US" w:eastAsia="zh-CN"/>
        </w:rPr>
        <w:t>上一个</w:t>
      </w:r>
      <w:r>
        <w:rPr>
          <w:rFonts w:hint="eastAsia" w:ascii="黑体" w:hAnsi="黑体" w:eastAsia="黑体" w:cs="黑体"/>
          <w:b/>
          <w:bCs/>
          <w:color w:val="0070C0"/>
          <w:sz w:val="32"/>
          <w:szCs w:val="32"/>
        </w:rPr>
        <w:t>月汇总材料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（学院主题团日活动总结500字左右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学院特色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团日活动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新闻宣传、团日活动照片视频等，具体格式见附件）</w:t>
      </w:r>
      <w:r>
        <w:rPr>
          <w:rFonts w:hint="eastAsia" w:ascii="黑体" w:hAnsi="黑体" w:eastAsia="黑体" w:cs="黑体"/>
          <w:b/>
          <w:bCs/>
          <w:color w:val="0070C0"/>
          <w:sz w:val="32"/>
          <w:szCs w:val="32"/>
          <w:lang w:val="en-US" w:eastAsia="zh-CN"/>
        </w:rPr>
        <w:t>及本月工作计划表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val="en-US" w:eastAsia="zh-CN"/>
        </w:rPr>
        <w:t>标注学院辅导员拟参与项目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，发送至校团委邮箱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hzxytw@sina.com</w:t>
      </w:r>
      <w:r>
        <w:rPr>
          <w:rFonts w:hint="eastAsia" w:ascii="仿宋_GB2312" w:hAnsi="仿宋_GB2312" w:eastAsia="仿宋_GB2312" w:cs="仿宋_GB2312"/>
          <w:sz w:val="32"/>
          <w:szCs w:val="32"/>
        </w:rPr>
        <w:t>。材料上报情况将作为校团委年终考评重要依据。</w:t>
      </w:r>
      <w:bookmarkStart w:id="1" w:name="_GoBack"/>
      <w:bookmarkEnd w:id="1"/>
    </w:p>
    <w:p w14:paraId="1E558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联系人：姜老师（0572-2113308）</w:t>
      </w:r>
    </w:p>
    <w:p w14:paraId="6F29E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p w14:paraId="54539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4A5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共青团湖州学院委员会</w:t>
      </w:r>
    </w:p>
    <w:p w14:paraId="796300A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2026年9月10日  </w:t>
      </w:r>
    </w:p>
    <w:p w14:paraId="175C3CBA">
      <w:pPr>
        <w:spacing w:line="640" w:lineRule="exact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附件：1</w:t>
      </w:r>
    </w:p>
    <w:p w14:paraId="705A0850">
      <w:pPr>
        <w:spacing w:line="640" w:lineRule="exact"/>
        <w:jc w:val="both"/>
        <w:rPr>
          <w:rFonts w:hint="eastAsia" w:ascii="方正小标宋简体" w:hAnsi="方正小标宋简体" w:eastAsia="方正小标宋简体" w:cs="宋体"/>
          <w:b/>
          <w:sz w:val="36"/>
        </w:rPr>
      </w:pPr>
    </w:p>
    <w:p w14:paraId="3DA6735D">
      <w:pPr>
        <w:spacing w:line="640" w:lineRule="exact"/>
        <w:jc w:val="center"/>
        <w:rPr>
          <w:rFonts w:ascii="方正小标宋简体" w:hAnsi="方正小标宋简体" w:eastAsia="方正小标宋简体" w:cs="方正小标宋简体"/>
          <w:b/>
          <w:sz w:val="36"/>
        </w:rPr>
      </w:pPr>
      <w:r>
        <w:rPr>
          <w:rFonts w:hint="eastAsia" w:ascii="方正小标宋简体" w:hAnsi="方正小标宋简体" w:eastAsia="方正小标宋简体" w:cs="宋体"/>
          <w:b/>
          <w:sz w:val="36"/>
        </w:rPr>
        <w:t>XX</w:t>
      </w:r>
      <w:r>
        <w:rPr>
          <w:rFonts w:ascii="方正小标宋简体" w:hAnsi="方正小标宋简体" w:eastAsia="方正小标宋简体" w:cs="宋体"/>
          <w:b/>
          <w:sz w:val="36"/>
        </w:rPr>
        <w:t>学院</w:t>
      </w:r>
      <w:bookmarkStart w:id="0" w:name="_Hlk128945975"/>
      <w:r>
        <w:rPr>
          <w:rFonts w:ascii="方正小标宋简体" w:hAnsi="方正小标宋简体" w:eastAsia="方正小标宋简体" w:cs="宋体"/>
          <w:b/>
          <w:sz w:val="36"/>
        </w:rPr>
        <w:t>团日活动工作计划表</w:t>
      </w:r>
      <w:bookmarkEnd w:id="0"/>
    </w:p>
    <w:p w14:paraId="69D9758E">
      <w:pPr>
        <w:spacing w:line="520" w:lineRule="auto"/>
        <w:jc w:val="center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X</w:t>
      </w:r>
      <w:r>
        <w:rPr>
          <w:rFonts w:hint="eastAsia" w:ascii="仿宋_GB2312" w:hAnsi="宋体" w:eastAsia="仿宋_GB2312" w:cs="宋体"/>
          <w:sz w:val="32"/>
        </w:rPr>
        <w:t>月</w:t>
      </w:r>
      <w:r>
        <w:rPr>
          <w:rFonts w:hint="eastAsia" w:ascii="仿宋_GB2312" w:hAnsi="仿宋_GB2312" w:eastAsia="仿宋_GB2312" w:cs="仿宋_GB2312"/>
          <w:sz w:val="32"/>
        </w:rPr>
        <w:t xml:space="preserve">        XX</w:t>
      </w:r>
      <w:r>
        <w:rPr>
          <w:rFonts w:hint="eastAsia" w:ascii="仿宋_GB2312" w:hAnsi="宋体" w:eastAsia="仿宋_GB2312" w:cs="宋体"/>
          <w:sz w:val="32"/>
        </w:rPr>
        <w:t>学院</w:t>
      </w:r>
    </w:p>
    <w:tbl>
      <w:tblPr>
        <w:tblStyle w:val="14"/>
        <w:tblW w:w="8931" w:type="dxa"/>
        <w:jc w:val="center"/>
        <w:shd w:val="clear" w:color="auto" w:fill="auto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32"/>
        <w:gridCol w:w="949"/>
        <w:gridCol w:w="1103"/>
        <w:gridCol w:w="989"/>
        <w:gridCol w:w="915"/>
        <w:gridCol w:w="1542"/>
        <w:gridCol w:w="1701"/>
      </w:tblGrid>
      <w:tr w14:paraId="603DE6B8">
        <w:trPr>
          <w:trHeight w:val="723" w:hRule="atLeast"/>
          <w:jc w:val="center"/>
        </w:trPr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AD5C39">
            <w:pPr>
              <w:spacing w:line="520" w:lineRule="auto"/>
              <w:jc w:val="center"/>
              <w:rPr>
                <w:rFonts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  <w:sz w:val="32"/>
              </w:rPr>
              <w:t>支部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15BED3">
            <w:pPr>
              <w:spacing w:line="520" w:lineRule="auto"/>
              <w:jc w:val="center"/>
              <w:rPr>
                <w:rFonts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  <w:sz w:val="32"/>
              </w:rPr>
              <w:t>时间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6B2E90">
            <w:pPr>
              <w:spacing w:line="520" w:lineRule="auto"/>
              <w:jc w:val="center"/>
              <w:rPr>
                <w:rFonts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  <w:sz w:val="32"/>
              </w:rPr>
              <w:t>主题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3D9CB4">
            <w:pPr>
              <w:spacing w:line="520" w:lineRule="auto"/>
              <w:jc w:val="center"/>
              <w:rPr>
                <w:rFonts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  <w:sz w:val="32"/>
              </w:rPr>
              <w:t>形式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2B6F57">
            <w:pPr>
              <w:spacing w:line="520" w:lineRule="auto"/>
              <w:jc w:val="center"/>
              <w:rPr>
                <w:rFonts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  <w:sz w:val="32"/>
              </w:rPr>
              <w:t>地点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95EECD">
            <w:pPr>
              <w:spacing w:line="520" w:lineRule="auto"/>
              <w:jc w:val="center"/>
              <w:rPr>
                <w:rFonts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  <w:sz w:val="32"/>
              </w:rPr>
              <w:t>参与人数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E13776">
            <w:pPr>
              <w:spacing w:line="520" w:lineRule="auto"/>
              <w:jc w:val="center"/>
              <w:rPr>
                <w:rFonts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  <w:sz w:val="32"/>
              </w:rPr>
              <w:t>活动成效</w:t>
            </w:r>
          </w:p>
        </w:tc>
      </w:tr>
      <w:tr w14:paraId="6054894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F7D8FC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E81892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874BE7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6E2DC3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F35CD0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A559F2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F9F707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</w:tr>
      <w:tr w14:paraId="7ED75A1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3BE864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693AB9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8908EC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1F0B30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EDFFD2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7508E1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1C96DA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</w:tr>
      <w:tr w14:paraId="3321F74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8D4B73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64A860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72A88D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3F5F1D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D9354E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6E944B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888788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</w:tr>
      <w:tr w14:paraId="6269246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B3672A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3DD78A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B41CB5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1018E2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007D98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5B7DF6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F3FD32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</w:tr>
      <w:tr w14:paraId="52054845">
        <w:tblPrEx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455593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7344CB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BF42B8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E5D8FD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E48FA9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DEE196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12800F">
            <w:pPr>
              <w:spacing w:line="520" w:lineRule="auto"/>
              <w:jc w:val="center"/>
              <w:rPr>
                <w:rFonts w:ascii="仿宋_GB2312" w:hAnsi="宋体" w:eastAsia="仿宋_GB2312" w:cs="宋体"/>
                <w:sz w:val="22"/>
              </w:rPr>
            </w:pPr>
          </w:p>
        </w:tc>
      </w:tr>
    </w:tbl>
    <w:p w14:paraId="2858880D">
      <w:pPr>
        <w:rPr>
          <w:rFonts w:ascii="仿宋_GB2312" w:hAnsi="仿宋_GB2312" w:eastAsia="仿宋_GB2312" w:cs="仿宋_GB2312"/>
        </w:rPr>
      </w:pPr>
    </w:p>
    <w:p w14:paraId="65A6DD23">
      <w:pPr>
        <w:spacing w:line="520" w:lineRule="auto"/>
        <w:rPr>
          <w:rFonts w:ascii="黑体" w:hAnsi="黑体" w:eastAsia="黑体" w:cs="黑体"/>
          <w:sz w:val="32"/>
        </w:rPr>
      </w:pPr>
    </w:p>
    <w:p w14:paraId="76735EC8">
      <w:pPr>
        <w:spacing w:line="520" w:lineRule="auto"/>
        <w:rPr>
          <w:rFonts w:ascii="黑体" w:hAnsi="黑体" w:eastAsia="黑体" w:cs="黑体"/>
          <w:sz w:val="32"/>
        </w:rPr>
      </w:pPr>
    </w:p>
    <w:p w14:paraId="6024B2B8">
      <w:pPr>
        <w:spacing w:line="520" w:lineRule="auto"/>
        <w:rPr>
          <w:rFonts w:ascii="黑体" w:hAnsi="黑体" w:eastAsia="黑体" w:cs="黑体"/>
          <w:sz w:val="32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3A76A3B8">
      <w:pPr>
        <w:spacing w:line="520" w:lineRule="auto"/>
        <w:rPr>
          <w:rFonts w:hint="eastAsia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附件2：</w:t>
      </w:r>
    </w:p>
    <w:p w14:paraId="10937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lang w:val="en-US" w:eastAsia="zh-CN"/>
        </w:rPr>
      </w:pPr>
    </w:p>
    <w:p w14:paraId="460CA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主题团日活动总结材料</w:t>
      </w:r>
    </w:p>
    <w:p w14:paraId="22F94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（500字左右）</w:t>
      </w:r>
    </w:p>
    <w:p w14:paraId="36AA83A6">
      <w:pPr>
        <w:spacing w:line="52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975B954">
      <w:pPr>
        <w:spacing w:line="52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3393B98">
      <w:pPr>
        <w:spacing w:line="52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XX学院团委.......</w:t>
      </w:r>
    </w:p>
    <w:p w14:paraId="5DF0C779">
      <w:pPr>
        <w:spacing w:line="52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</w:t>
      </w:r>
    </w:p>
    <w:p w14:paraId="643B32A6">
      <w:pPr>
        <w:spacing w:line="520" w:lineRule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1......。2......。3......。</w:t>
      </w:r>
    </w:p>
    <w:p w14:paraId="3C0168E3">
      <w:pPr>
        <w:spacing w:line="52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</w:t>
      </w:r>
    </w:p>
    <w:p w14:paraId="27754EDF">
      <w:pPr>
        <w:spacing w:line="52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1......。2......。3......。</w:t>
      </w:r>
    </w:p>
    <w:p w14:paraId="3D2A3117">
      <w:pPr>
        <w:spacing w:line="52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</w:t>
      </w:r>
    </w:p>
    <w:p w14:paraId="559F1B0D">
      <w:pPr>
        <w:spacing w:line="520" w:lineRule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1......。2......。3......。</w:t>
      </w:r>
    </w:p>
    <w:p w14:paraId="24DA73BB">
      <w:pPr>
        <w:spacing w:line="520" w:lineRule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99316D7">
      <w:pPr>
        <w:spacing w:line="520" w:lineRule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</w:t>
      </w:r>
    </w:p>
    <w:p w14:paraId="5F2F5C4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学院特色团日活动开展情况及材料</w:t>
      </w:r>
    </w:p>
    <w:p w14:paraId="5F4466B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（内容包括但不限于：活动策划、活动总结、学生体会、宣传照片【</w:t>
      </w:r>
      <w:r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  <w:lang w:val="en-US" w:eastAsia="zh-CN"/>
        </w:rPr>
        <w:t>注：照片请单独压缩包打包原图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】）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4FBF45F-8EE5-47A9-A2BC-8E4028788E7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  <w:embedRegular r:id="rId2" w:fontKey="{735CE69D-DAF5-41D4-9DA4-4D2DD573D49F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EBC6C4B6-E151-4606-8111-EC6971779704}"/>
  </w:font>
  <w:font w:name="PingFang SC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035"/>
    <w:rsid w:val="002C1198"/>
    <w:rsid w:val="00334A41"/>
    <w:rsid w:val="006A1035"/>
    <w:rsid w:val="00790602"/>
    <w:rsid w:val="00792358"/>
    <w:rsid w:val="00837F97"/>
    <w:rsid w:val="00B22E50"/>
    <w:rsid w:val="00EF7153"/>
    <w:rsid w:val="29057094"/>
    <w:rsid w:val="2ED8793C"/>
    <w:rsid w:val="3FA61B0A"/>
    <w:rsid w:val="4F9FE04C"/>
    <w:rsid w:val="55EC4DDD"/>
    <w:rsid w:val="6DEFE5CB"/>
    <w:rsid w:val="77DF299F"/>
    <w:rsid w:val="7DF388F5"/>
    <w:rsid w:val="7F9CB712"/>
    <w:rsid w:val="B27D6E6D"/>
    <w:rsid w:val="D7FF387C"/>
    <w:rsid w:val="F97B4713"/>
    <w:rsid w:val="F9BEAA41"/>
    <w:rsid w:val="FFA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35"/>
    <w:semiHidden/>
    <w:unhideWhenUsed/>
    <w:qFormat/>
    <w:uiPriority w:val="99"/>
    <w:pPr>
      <w:ind w:left="100" w:leftChars="2500"/>
    </w:pPr>
  </w:style>
  <w:style w:type="paragraph" w:styleId="12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6">
    <w:name w:val="Strong"/>
    <w:basedOn w:val="15"/>
    <w:qFormat/>
    <w:uiPriority w:val="22"/>
    <w:rPr>
      <w:b/>
    </w:rPr>
  </w:style>
  <w:style w:type="character" w:customStyle="1" w:styleId="17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5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5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5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5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日期 字符"/>
    <w:basedOn w:val="15"/>
    <w:link w:val="1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1206</Words>
  <Characters>1346</Characters>
  <Lines>7</Lines>
  <Paragraphs>1</Paragraphs>
  <TotalTime>25</TotalTime>
  <ScaleCrop>false</ScaleCrop>
  <LinksUpToDate>false</LinksUpToDate>
  <CharactersWithSpaces>1380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2025-09-15T20:56:00Z</dcterms:created>
  <dc:creator>雨婷 蒋</dc:creator>
  <cp:lastModifiedBy>12345</cp:lastModifiedBy>
  <dcterms:modified xsi:type="dcterms:W3CDTF">2026-09-10T03:13:55Z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A1EFEDF89BF1400694D8F1710848D21A_13</vt:lpwstr>
  </property>
  <property fmtid="{D5CDD505-2E9C-101B-9397-08002B2CF9AE}" pid="4" name="KSOTemplateDocerSaveRecord">
    <vt:lpwstr>eyJoZGlkIjoiMjBmYjU4ZWEwMjlkNmQ5YTQ3MTVkZDJjZDJiOTc3NDAiLCJ1c2VySWQiOiIyNDAxMDMxNTAifQ==</vt:lpwstr>
  </property>
</Properties>
</file>